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ECAC" w14:textId="77777777" w:rsidR="00E85E9B" w:rsidRPr="0081776F" w:rsidRDefault="00E85E9B" w:rsidP="00E85E9B">
      <w:pPr>
        <w:spacing w:before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586F4D90" w14:textId="77777777" w:rsidR="00951F52" w:rsidRDefault="00951F52" w:rsidP="00951F52">
      <w:pPr>
        <w:spacing w:before="0" w:line="240" w:lineRule="auto"/>
        <w:rPr>
          <w:rFonts w:ascii="Arial" w:hAnsi="Arial" w:cs="Arial"/>
          <w:b/>
          <w:bCs/>
          <w:sz w:val="16"/>
          <w:szCs w:val="16"/>
          <w:lang w:val="pt-PT"/>
        </w:rPr>
      </w:pPr>
    </w:p>
    <w:p w14:paraId="40FF674D" w14:textId="77777777" w:rsidR="00951F52" w:rsidRPr="004054E1" w:rsidRDefault="00951F52" w:rsidP="00951F52">
      <w:pPr>
        <w:spacing w:before="0" w:line="240" w:lineRule="auto"/>
        <w:rPr>
          <w:rFonts w:ascii="Arial" w:hAnsi="Arial" w:cs="Arial"/>
          <w:b/>
          <w:bCs/>
          <w:sz w:val="15"/>
          <w:szCs w:val="15"/>
          <w:lang w:val="pt-PT"/>
        </w:rPr>
      </w:pPr>
    </w:p>
    <w:p w14:paraId="212AD495" w14:textId="77777777" w:rsidR="0072411E" w:rsidRPr="0072411E" w:rsidRDefault="0072411E" w:rsidP="0072411E">
      <w:pPr>
        <w:pStyle w:val="Prrafodelista"/>
        <w:numPr>
          <w:ilvl w:val="0"/>
          <w:numId w:val="29"/>
        </w:numPr>
        <w:spacing w:before="0" w:line="240" w:lineRule="auto"/>
        <w:ind w:left="142" w:hanging="142"/>
        <w:rPr>
          <w:rFonts w:ascii="Arial" w:hAnsi="Arial" w:cs="Arial"/>
          <w:b/>
          <w:bCs/>
          <w:sz w:val="16"/>
          <w:szCs w:val="16"/>
          <w:lang w:val="pt-PT"/>
        </w:rPr>
      </w:pPr>
      <w:bookmarkStart w:id="0" w:name="_Hlk530732395"/>
      <w:r w:rsidRPr="0072411E">
        <w:rPr>
          <w:rFonts w:ascii="Arial" w:hAnsi="Arial" w:cs="Arial"/>
          <w:b/>
          <w:bCs/>
          <w:sz w:val="16"/>
          <w:szCs w:val="16"/>
          <w:lang w:val="pt-PT"/>
        </w:rPr>
        <w:t xml:space="preserve">BIOLOGICKÝ VÝŽIVOVÝ PRÍPRAVOK NA OŠETRENIE OSIVA. </w:t>
      </w:r>
    </w:p>
    <w:p w14:paraId="032A2948" w14:textId="77777777" w:rsidR="0072411E" w:rsidRPr="0072411E" w:rsidRDefault="0072411E" w:rsidP="0072411E">
      <w:pPr>
        <w:pStyle w:val="Prrafodelista"/>
        <w:numPr>
          <w:ilvl w:val="0"/>
          <w:numId w:val="29"/>
        </w:numPr>
        <w:spacing w:before="0" w:line="240" w:lineRule="auto"/>
        <w:ind w:left="142" w:hanging="142"/>
        <w:rPr>
          <w:rFonts w:ascii="Arial" w:hAnsi="Arial" w:cs="Arial"/>
          <w:b/>
          <w:bCs/>
          <w:sz w:val="16"/>
          <w:szCs w:val="16"/>
          <w:lang w:val="pt-PT"/>
        </w:rPr>
      </w:pPr>
      <w:r w:rsidRPr="0072411E">
        <w:rPr>
          <w:rFonts w:ascii="Arial" w:hAnsi="Arial" w:cs="Arial"/>
          <w:b/>
          <w:bCs/>
          <w:sz w:val="16"/>
          <w:szCs w:val="16"/>
          <w:lang w:val="pt-PT"/>
        </w:rPr>
        <w:t>ZVYŠUJE PERCENTO KLÍČIVOSTI.</w:t>
      </w:r>
    </w:p>
    <w:p w14:paraId="037E57C5" w14:textId="77777777" w:rsidR="0072411E" w:rsidRPr="0072411E" w:rsidRDefault="0072411E" w:rsidP="0072411E">
      <w:pPr>
        <w:pStyle w:val="Prrafodelista"/>
        <w:numPr>
          <w:ilvl w:val="0"/>
          <w:numId w:val="29"/>
        </w:numPr>
        <w:spacing w:before="0" w:line="240" w:lineRule="auto"/>
        <w:ind w:left="142" w:hanging="142"/>
        <w:rPr>
          <w:rFonts w:ascii="Arial" w:hAnsi="Arial" w:cs="Arial"/>
          <w:b/>
          <w:bCs/>
          <w:sz w:val="16"/>
          <w:szCs w:val="16"/>
          <w:lang w:val="pt-PT"/>
        </w:rPr>
      </w:pPr>
      <w:r w:rsidRPr="0072411E">
        <w:rPr>
          <w:rFonts w:ascii="Arial" w:hAnsi="Arial" w:cs="Arial"/>
          <w:b/>
          <w:bCs/>
          <w:sz w:val="16"/>
          <w:szCs w:val="16"/>
          <w:lang w:val="pt-PT"/>
        </w:rPr>
        <w:t>ZLEPŠUJE VÝVOJ KOREŇOV.</w:t>
      </w:r>
    </w:p>
    <w:p w14:paraId="20F9E548" w14:textId="77777777" w:rsidR="0072411E" w:rsidRPr="0072411E" w:rsidRDefault="0072411E" w:rsidP="0072411E">
      <w:pPr>
        <w:pStyle w:val="Prrafodelista"/>
        <w:numPr>
          <w:ilvl w:val="0"/>
          <w:numId w:val="29"/>
        </w:numPr>
        <w:spacing w:before="0" w:line="240" w:lineRule="auto"/>
        <w:ind w:left="142" w:hanging="142"/>
        <w:rPr>
          <w:rFonts w:ascii="Arial" w:hAnsi="Arial" w:cs="Arial"/>
          <w:b/>
          <w:bCs/>
          <w:sz w:val="16"/>
          <w:szCs w:val="16"/>
          <w:lang w:val="pt-PT"/>
        </w:rPr>
      </w:pPr>
      <w:r w:rsidRPr="0072411E">
        <w:rPr>
          <w:rFonts w:ascii="Arial" w:hAnsi="Arial" w:cs="Arial"/>
          <w:b/>
          <w:bCs/>
          <w:sz w:val="16"/>
          <w:szCs w:val="16"/>
          <w:lang w:val="pt-PT"/>
        </w:rPr>
        <w:t xml:space="preserve">ZVYŠUJE ÚČINOK INOKULÁCIE. </w:t>
      </w:r>
    </w:p>
    <w:p w14:paraId="2DDDB4EB" w14:textId="77777777" w:rsidR="0072411E" w:rsidRPr="0072411E" w:rsidRDefault="0072411E" w:rsidP="0072411E">
      <w:pPr>
        <w:pStyle w:val="Prrafodelista"/>
        <w:numPr>
          <w:ilvl w:val="0"/>
          <w:numId w:val="29"/>
        </w:numPr>
        <w:spacing w:before="0" w:line="240" w:lineRule="auto"/>
        <w:ind w:left="142" w:hanging="142"/>
        <w:rPr>
          <w:rFonts w:ascii="Arial" w:hAnsi="Arial" w:cs="Arial"/>
          <w:b/>
          <w:bCs/>
          <w:sz w:val="16"/>
          <w:szCs w:val="16"/>
          <w:lang w:val="pt-PT"/>
        </w:rPr>
      </w:pPr>
      <w:r w:rsidRPr="0072411E">
        <w:rPr>
          <w:rFonts w:ascii="Arial" w:hAnsi="Arial" w:cs="Arial"/>
          <w:b/>
          <w:bCs/>
          <w:sz w:val="16"/>
          <w:szCs w:val="16"/>
          <w:lang w:val="pt-PT"/>
        </w:rPr>
        <w:t>ZAISŤUJE DOBRÉ PRIĽNUTIE BAKTÉRII NA OSIVO.</w:t>
      </w:r>
    </w:p>
    <w:p w14:paraId="2D7267B0" w14:textId="77777777" w:rsidR="0072411E" w:rsidRPr="0072411E" w:rsidRDefault="0072411E" w:rsidP="0072411E">
      <w:pPr>
        <w:pStyle w:val="Prrafodelista"/>
        <w:numPr>
          <w:ilvl w:val="0"/>
          <w:numId w:val="29"/>
        </w:numPr>
        <w:spacing w:before="0" w:line="240" w:lineRule="auto"/>
        <w:ind w:left="142" w:hanging="142"/>
        <w:rPr>
          <w:rFonts w:ascii="Arial" w:hAnsi="Arial" w:cs="Arial"/>
          <w:b/>
          <w:bCs/>
          <w:sz w:val="16"/>
          <w:szCs w:val="16"/>
          <w:lang w:val="pt-PT"/>
        </w:rPr>
      </w:pPr>
      <w:r w:rsidRPr="0072411E">
        <w:rPr>
          <w:rFonts w:ascii="Arial" w:hAnsi="Arial" w:cs="Arial"/>
          <w:b/>
          <w:bCs/>
          <w:sz w:val="16"/>
          <w:szCs w:val="16"/>
          <w:lang w:val="pt-PT"/>
        </w:rPr>
        <w:t>ZAISŤUJE VÝŽIVNÉ LÁTKY. INOKULOVANÝM BAKTÉRIAM</w:t>
      </w:r>
    </w:p>
    <w:p w14:paraId="190091A3" w14:textId="77777777" w:rsidR="0072411E" w:rsidRPr="0072411E" w:rsidRDefault="0072411E" w:rsidP="0072411E">
      <w:pPr>
        <w:pStyle w:val="Prrafodelista"/>
        <w:numPr>
          <w:ilvl w:val="0"/>
          <w:numId w:val="29"/>
        </w:numPr>
        <w:spacing w:before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72411E">
        <w:rPr>
          <w:rFonts w:ascii="Arial" w:hAnsi="Arial" w:cs="Arial"/>
          <w:b/>
          <w:bCs/>
          <w:sz w:val="16"/>
          <w:szCs w:val="16"/>
          <w:lang w:val="pt-PT"/>
        </w:rPr>
        <w:t>ZVYŠUJE ÚRODNOSŤ.</w:t>
      </w:r>
    </w:p>
    <w:bookmarkEnd w:id="0"/>
    <w:p w14:paraId="45DFC902" w14:textId="77777777" w:rsidR="00951F52" w:rsidRPr="004054E1" w:rsidRDefault="00951F52" w:rsidP="00951F52">
      <w:pPr>
        <w:spacing w:before="0" w:line="240" w:lineRule="auto"/>
        <w:rPr>
          <w:rFonts w:ascii="Arial" w:hAnsi="Arial" w:cs="Arial"/>
          <w:b/>
          <w:sz w:val="15"/>
          <w:szCs w:val="15"/>
          <w:u w:val="single"/>
        </w:rPr>
      </w:pPr>
      <w:r w:rsidRPr="004054E1">
        <w:rPr>
          <w:rFonts w:ascii="Arial" w:hAnsi="Arial" w:cs="Arial"/>
          <w:b/>
          <w:sz w:val="15"/>
          <w:szCs w:val="15"/>
          <w:u w:val="single"/>
        </w:rPr>
        <w:t>OBSAH ŽIVÍN</w:t>
      </w: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80"/>
      </w:tblGrid>
      <w:tr w:rsidR="00951F52" w:rsidRPr="004054E1" w14:paraId="52FE8373" w14:textId="77777777" w:rsidTr="00D56DBC">
        <w:trPr>
          <w:trHeight w:val="20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F290E" w14:textId="77777777" w:rsidR="00951F52" w:rsidRPr="004054E1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rFonts w:ascii="Arial" w:hAnsi="Arial" w:cs="Arial"/>
                <w:sz w:val="15"/>
                <w:szCs w:val="15"/>
                <w:lang w:val="es-ES_tradnl"/>
              </w:rPr>
            </w:pP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Celkový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obsah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aminokyselín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6DFA4" w14:textId="77777777" w:rsidR="00951F52" w:rsidRPr="004054E1" w:rsidRDefault="00951F52" w:rsidP="00D56DBC">
            <w:pPr>
              <w:spacing w:before="0" w:line="240" w:lineRule="auto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9,0    % </w:t>
            </w:r>
          </w:p>
        </w:tc>
      </w:tr>
      <w:tr w:rsidR="00951F52" w:rsidRPr="004054E1" w14:paraId="1D280316" w14:textId="77777777" w:rsidTr="00D56DBC">
        <w:trPr>
          <w:trHeight w:val="20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5A9C6" w14:textId="77777777" w:rsidR="00951F52" w:rsidRPr="004054E1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rFonts w:ascii="Arial" w:hAnsi="Arial" w:cs="Arial"/>
                <w:sz w:val="15"/>
                <w:szCs w:val="15"/>
                <w:lang w:val="es-ES_tradnl"/>
              </w:rPr>
            </w:pP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Voľné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aminokyseliny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“L”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EBFFC" w14:textId="77777777" w:rsidR="00951F52" w:rsidRPr="004054E1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6,5    % </w:t>
            </w:r>
          </w:p>
        </w:tc>
      </w:tr>
      <w:tr w:rsidR="00951F52" w:rsidRPr="004054E1" w14:paraId="1496DCD6" w14:textId="77777777" w:rsidTr="00D56DBC">
        <w:trPr>
          <w:trHeight w:val="20"/>
        </w:trPr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B22FC" w14:textId="77777777" w:rsidR="00951F52" w:rsidRPr="004054E1" w:rsidRDefault="00951F52" w:rsidP="00D56DBC">
            <w:pPr>
              <w:spacing w:before="0" w:line="240" w:lineRule="auto"/>
              <w:rPr>
                <w:rFonts w:ascii="Arial" w:hAnsi="Arial" w:cs="Arial"/>
                <w:sz w:val="15"/>
                <w:szCs w:val="15"/>
                <w:lang w:val="es-ES_tradnl"/>
              </w:rPr>
            </w:pP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Celkový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obsah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dusíka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(N)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9D5AA" w14:textId="77777777" w:rsidR="00951F52" w:rsidRPr="004054E1" w:rsidRDefault="00951F52" w:rsidP="00D56DBC">
            <w:pPr>
              <w:spacing w:before="0" w:line="240" w:lineRule="auto"/>
              <w:rPr>
                <w:rFonts w:ascii="Arial" w:hAnsi="Arial" w:cs="Arial"/>
                <w:sz w:val="15"/>
                <w:szCs w:val="15"/>
                <w:lang w:val="es-ES_tradnl"/>
              </w:rPr>
            </w:pPr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3,0    % </w:t>
            </w:r>
          </w:p>
        </w:tc>
      </w:tr>
      <w:tr w:rsidR="00951F52" w:rsidRPr="004054E1" w14:paraId="6B65879F" w14:textId="77777777" w:rsidTr="00D56DBC">
        <w:trPr>
          <w:trHeight w:val="20"/>
        </w:trPr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2BDCD" w14:textId="77777777" w:rsidR="00951F52" w:rsidRPr="004054E1" w:rsidRDefault="00951F52" w:rsidP="00D56DBC">
            <w:pPr>
              <w:spacing w:before="0" w:line="240" w:lineRule="auto"/>
              <w:rPr>
                <w:rFonts w:ascii="Arial" w:hAnsi="Arial" w:cs="Arial"/>
                <w:sz w:val="15"/>
                <w:szCs w:val="15"/>
                <w:lang w:val="es-ES_tradnl"/>
              </w:rPr>
            </w:pP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Celkový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obsah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organických</w:t>
            </w:r>
            <w:proofErr w:type="spellEnd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 xml:space="preserve"> </w:t>
            </w:r>
            <w:proofErr w:type="spellStart"/>
            <w:r w:rsidRPr="004054E1">
              <w:rPr>
                <w:rFonts w:ascii="Arial" w:hAnsi="Arial" w:cs="Arial"/>
                <w:sz w:val="15"/>
                <w:szCs w:val="15"/>
                <w:lang w:val="es-ES_tradnl"/>
              </w:rPr>
              <w:t>látok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86D4A" w14:textId="77777777" w:rsidR="00951F52" w:rsidRPr="004054E1" w:rsidRDefault="00951F52" w:rsidP="00D56DBC">
            <w:pPr>
              <w:spacing w:before="0" w:line="24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4054E1">
              <w:rPr>
                <w:rFonts w:ascii="Arial" w:hAnsi="Arial" w:cs="Arial"/>
                <w:sz w:val="15"/>
                <w:szCs w:val="15"/>
                <w:lang w:val="en-GB"/>
              </w:rPr>
              <w:t xml:space="preserve">30     % </w:t>
            </w:r>
          </w:p>
        </w:tc>
      </w:tr>
    </w:tbl>
    <w:p w14:paraId="3110D380" w14:textId="77777777" w:rsidR="00951F52" w:rsidRPr="004054E1" w:rsidRDefault="00951F52" w:rsidP="00951F5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5"/>
          <w:szCs w:val="15"/>
          <w:u w:val="single"/>
          <w:lang w:val="es-ES_tradnl"/>
        </w:rPr>
      </w:pPr>
    </w:p>
    <w:p w14:paraId="6D8EAF56" w14:textId="77777777" w:rsidR="004054E1" w:rsidRPr="004054E1" w:rsidRDefault="004054E1" w:rsidP="004054E1">
      <w:pPr>
        <w:spacing w:before="0" w:line="240" w:lineRule="auto"/>
        <w:rPr>
          <w:rFonts w:ascii="Arial" w:hAnsi="Arial" w:cs="Arial"/>
          <w:b/>
          <w:sz w:val="15"/>
          <w:szCs w:val="15"/>
          <w:u w:val="single"/>
        </w:rPr>
      </w:pPr>
      <w:bookmarkStart w:id="1" w:name="_Hlk530064527"/>
      <w:r w:rsidRPr="004054E1">
        <w:rPr>
          <w:rFonts w:ascii="Arial" w:hAnsi="Arial" w:cs="Arial"/>
          <w:b/>
          <w:sz w:val="15"/>
          <w:szCs w:val="15"/>
          <w:u w:val="single"/>
        </w:rPr>
        <w:t>OBSAH RIZIKOVÝCH LÁTOK</w:t>
      </w:r>
    </w:p>
    <w:p w14:paraId="15E96E48" w14:textId="77777777" w:rsidR="004054E1" w:rsidRPr="004054E1" w:rsidRDefault="004054E1" w:rsidP="004054E1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</w:rPr>
      </w:pPr>
      <w:proofErr w:type="spellStart"/>
      <w:r w:rsidRPr="004054E1">
        <w:rPr>
          <w:rFonts w:ascii="Arial" w:hAnsi="Arial" w:cs="Arial"/>
          <w:sz w:val="15"/>
          <w:szCs w:val="15"/>
        </w:rPr>
        <w:t>Obsah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rizikových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prvkov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nepresahuje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zákonom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stanovené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limity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v mg/kg pre </w:t>
      </w:r>
      <w:proofErr w:type="spellStart"/>
      <w:r w:rsidRPr="004054E1">
        <w:rPr>
          <w:rFonts w:ascii="Arial" w:hAnsi="Arial" w:cs="Arial"/>
          <w:sz w:val="15"/>
          <w:szCs w:val="15"/>
        </w:rPr>
        <w:t>hnojivá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platné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v </w:t>
      </w:r>
      <w:proofErr w:type="spellStart"/>
      <w:r w:rsidRPr="004054E1">
        <w:rPr>
          <w:rFonts w:ascii="Arial" w:hAnsi="Arial" w:cs="Arial"/>
          <w:sz w:val="15"/>
          <w:szCs w:val="15"/>
        </w:rPr>
        <w:t>Slovenskej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republike</w:t>
      </w:r>
      <w:proofErr w:type="spellEnd"/>
      <w:r w:rsidRPr="004054E1">
        <w:rPr>
          <w:rFonts w:ascii="Arial" w:hAnsi="Arial" w:cs="Arial"/>
          <w:sz w:val="15"/>
          <w:szCs w:val="15"/>
        </w:rPr>
        <w:t>.</w:t>
      </w:r>
    </w:p>
    <w:p w14:paraId="37387355" w14:textId="77777777" w:rsidR="004054E1" w:rsidRPr="004054E1" w:rsidRDefault="004054E1" w:rsidP="004054E1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</w:rPr>
      </w:pPr>
      <w:r w:rsidRPr="004054E1">
        <w:rPr>
          <w:rFonts w:ascii="Arial" w:hAnsi="Arial" w:cs="Arial"/>
          <w:sz w:val="15"/>
          <w:szCs w:val="15"/>
          <w:lang w:val="sk-SK"/>
        </w:rPr>
        <w:t>Zoznam vzájomne uznaných hnojív pod číslom 251</w:t>
      </w:r>
    </w:p>
    <w:bookmarkEnd w:id="1"/>
    <w:p w14:paraId="0BAD600B" w14:textId="77777777" w:rsidR="004054E1" w:rsidRPr="004054E1" w:rsidRDefault="004054E1" w:rsidP="00951F5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5"/>
          <w:szCs w:val="15"/>
          <w:u w:val="single"/>
          <w:lang w:val="es-ES_tradnl"/>
        </w:rPr>
      </w:pPr>
    </w:p>
    <w:p w14:paraId="154A4982" w14:textId="77777777" w:rsidR="00951F52" w:rsidRPr="004054E1" w:rsidRDefault="00951F52" w:rsidP="00951F5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5"/>
          <w:szCs w:val="15"/>
          <w:u w:val="single"/>
        </w:rPr>
      </w:pPr>
      <w:r w:rsidRPr="004054E1">
        <w:rPr>
          <w:rFonts w:ascii="Arial" w:hAnsi="Arial" w:cs="Arial"/>
          <w:b/>
          <w:bCs/>
          <w:sz w:val="15"/>
          <w:szCs w:val="15"/>
          <w:u w:val="single"/>
        </w:rPr>
        <w:t>BEZPEČNOSTNÉ POKYNY</w:t>
      </w:r>
    </w:p>
    <w:p w14:paraId="5DF2CCF4" w14:textId="77777777" w:rsidR="00951F52" w:rsidRPr="004054E1" w:rsidRDefault="00951F52" w:rsidP="00951F52">
      <w:pPr>
        <w:spacing w:before="0" w:line="240" w:lineRule="auto"/>
        <w:rPr>
          <w:rFonts w:ascii="Arial" w:hAnsi="Arial" w:cs="Arial"/>
          <w:sz w:val="15"/>
          <w:szCs w:val="15"/>
        </w:rPr>
      </w:pPr>
      <w:r w:rsidRPr="004054E1">
        <w:rPr>
          <w:rFonts w:ascii="Arial" w:hAnsi="Arial" w:cs="Arial"/>
          <w:sz w:val="15"/>
          <w:szCs w:val="15"/>
        </w:rPr>
        <w:t xml:space="preserve">P102: </w:t>
      </w:r>
      <w:proofErr w:type="spellStart"/>
      <w:r w:rsidRPr="004054E1">
        <w:rPr>
          <w:rFonts w:ascii="Arial" w:hAnsi="Arial" w:cs="Arial"/>
          <w:sz w:val="15"/>
          <w:szCs w:val="15"/>
        </w:rPr>
        <w:t>Uchovávajte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mimo </w:t>
      </w:r>
      <w:proofErr w:type="spellStart"/>
      <w:r w:rsidRPr="004054E1">
        <w:rPr>
          <w:rFonts w:ascii="Arial" w:hAnsi="Arial" w:cs="Arial"/>
          <w:sz w:val="15"/>
          <w:szCs w:val="15"/>
        </w:rPr>
        <w:t>dosahu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detí</w:t>
      </w:r>
      <w:proofErr w:type="spellEnd"/>
      <w:r w:rsidRPr="004054E1">
        <w:rPr>
          <w:rFonts w:ascii="Arial" w:hAnsi="Arial" w:cs="Arial"/>
          <w:sz w:val="15"/>
          <w:szCs w:val="15"/>
        </w:rPr>
        <w:t>.</w:t>
      </w:r>
    </w:p>
    <w:p w14:paraId="46AD867B" w14:textId="77777777" w:rsidR="00951F52" w:rsidRPr="004054E1" w:rsidRDefault="00951F52" w:rsidP="00951F52">
      <w:pPr>
        <w:spacing w:before="0" w:line="240" w:lineRule="auto"/>
        <w:jc w:val="both"/>
        <w:rPr>
          <w:rFonts w:ascii="Arial" w:hAnsi="Arial" w:cs="Arial"/>
          <w:sz w:val="15"/>
          <w:szCs w:val="15"/>
        </w:rPr>
      </w:pPr>
      <w:r w:rsidRPr="004054E1">
        <w:rPr>
          <w:rFonts w:ascii="Arial" w:hAnsi="Arial" w:cs="Arial"/>
          <w:sz w:val="15"/>
          <w:szCs w:val="15"/>
        </w:rPr>
        <w:t xml:space="preserve">P270: </w:t>
      </w:r>
      <w:proofErr w:type="spellStart"/>
      <w:r w:rsidRPr="004054E1">
        <w:rPr>
          <w:rFonts w:ascii="Arial" w:hAnsi="Arial" w:cs="Arial"/>
          <w:sz w:val="15"/>
          <w:szCs w:val="15"/>
        </w:rPr>
        <w:t>Pri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používaní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výrobku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nejedzte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054E1">
        <w:rPr>
          <w:rFonts w:ascii="Arial" w:hAnsi="Arial" w:cs="Arial"/>
          <w:sz w:val="15"/>
          <w:szCs w:val="15"/>
        </w:rPr>
        <w:t>nepite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ani</w:t>
      </w:r>
      <w:proofErr w:type="spellEnd"/>
      <w:r w:rsidRPr="004054E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54E1">
        <w:rPr>
          <w:rFonts w:ascii="Arial" w:hAnsi="Arial" w:cs="Arial"/>
          <w:sz w:val="15"/>
          <w:szCs w:val="15"/>
        </w:rPr>
        <w:t>nefajčite</w:t>
      </w:r>
      <w:proofErr w:type="spellEnd"/>
      <w:r w:rsidRPr="004054E1">
        <w:rPr>
          <w:rFonts w:ascii="Arial" w:hAnsi="Arial" w:cs="Arial"/>
          <w:sz w:val="15"/>
          <w:szCs w:val="15"/>
        </w:rPr>
        <w:t>.</w:t>
      </w:r>
    </w:p>
    <w:p w14:paraId="0A0CEE5C" w14:textId="77777777" w:rsidR="003B1F86" w:rsidRPr="004054E1" w:rsidRDefault="003B1F86" w:rsidP="003B1F86">
      <w:pPr>
        <w:spacing w:before="0" w:line="240" w:lineRule="auto"/>
        <w:jc w:val="both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Toxické pri kontakte s očami.</w:t>
      </w:r>
    </w:p>
    <w:p w14:paraId="2D20F273" w14:textId="77777777" w:rsidR="003B1F86" w:rsidRPr="004054E1" w:rsidRDefault="003B1F86" w:rsidP="003B1F86">
      <w:pPr>
        <w:spacing w:before="0" w:line="240" w:lineRule="auto"/>
        <w:jc w:val="both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Len na odborné použitie.</w:t>
      </w:r>
    </w:p>
    <w:p w14:paraId="6401F400" w14:textId="77777777" w:rsidR="00951F52" w:rsidRPr="004054E1" w:rsidRDefault="00951F52" w:rsidP="00951F52">
      <w:pPr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Hnojivo skladujte pri teplote 5 až 55 °C</w:t>
      </w:r>
    </w:p>
    <w:p w14:paraId="39FA961E" w14:textId="77777777" w:rsidR="00951F52" w:rsidRPr="004054E1" w:rsidRDefault="00951F52" w:rsidP="00951F52">
      <w:pPr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Po vytvorení roztoku ihneď aplikujte, neskladujte.</w:t>
      </w:r>
    </w:p>
    <w:p w14:paraId="5D5DC8E0" w14:textId="77777777" w:rsidR="00951F52" w:rsidRPr="004054E1" w:rsidRDefault="00951F52" w:rsidP="00951F52">
      <w:pPr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Nevystavujte zvýšeným teplotám a chráňte pred priamym slnečným žiarením.</w:t>
      </w:r>
    </w:p>
    <w:p w14:paraId="71F01A41" w14:textId="77777777" w:rsidR="00951F52" w:rsidRPr="004054E1" w:rsidRDefault="00951F52" w:rsidP="00951F52">
      <w:pPr>
        <w:spacing w:before="0" w:line="240" w:lineRule="auto"/>
        <w:jc w:val="both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Vždy sa odporúča urobiť skúšku kompatibility..</w:t>
      </w:r>
    </w:p>
    <w:p w14:paraId="232C2A7F" w14:textId="77777777" w:rsidR="00951F52" w:rsidRPr="004054E1" w:rsidRDefault="00951F52" w:rsidP="00951F52">
      <w:pPr>
        <w:spacing w:before="0" w:line="240" w:lineRule="auto"/>
        <w:rPr>
          <w:rFonts w:ascii="Arial" w:hAnsi="Arial" w:cs="Arial"/>
          <w:sz w:val="15"/>
          <w:szCs w:val="15"/>
          <w:lang w:val="pt-PT"/>
        </w:rPr>
      </w:pPr>
    </w:p>
    <w:p w14:paraId="70671FC7" w14:textId="77777777" w:rsidR="00951F52" w:rsidRPr="004054E1" w:rsidRDefault="00951F52" w:rsidP="00951F5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b/>
          <w:bCs/>
          <w:sz w:val="15"/>
          <w:szCs w:val="15"/>
          <w:u w:val="single"/>
          <w:lang w:val="pt-PT"/>
        </w:rPr>
        <w:t>UPOZORNENIE</w:t>
      </w:r>
    </w:p>
    <w:p w14:paraId="3F3B06BC" w14:textId="77777777" w:rsidR="00951F52" w:rsidRPr="004054E1" w:rsidRDefault="00951F52" w:rsidP="00951F52">
      <w:pPr>
        <w:spacing w:before="0" w:line="240" w:lineRule="auto"/>
        <w:contextualSpacing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Pred použitím prípravku si pozorne prečítajte všetky inštrukcie.</w:t>
      </w:r>
    </w:p>
    <w:p w14:paraId="567E346F" w14:textId="77777777" w:rsidR="00951F52" w:rsidRPr="004054E1" w:rsidRDefault="00951F52" w:rsidP="00951F52">
      <w:pPr>
        <w:spacing w:before="0" w:line="240" w:lineRule="auto"/>
        <w:contextualSpacing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V prípade nejasností kontaktujte svojho distribútora.</w:t>
      </w:r>
    </w:p>
    <w:p w14:paraId="42AE73DF" w14:textId="77777777" w:rsidR="00951F52" w:rsidRPr="004054E1" w:rsidRDefault="00951F52" w:rsidP="00951F52">
      <w:pPr>
        <w:spacing w:before="0" w:line="240" w:lineRule="auto"/>
        <w:contextualSpacing/>
        <w:jc w:val="both"/>
        <w:rPr>
          <w:rFonts w:ascii="Arial" w:hAnsi="Arial" w:cs="Arial"/>
          <w:sz w:val="15"/>
          <w:szCs w:val="15"/>
          <w:lang w:val="pt-PT"/>
        </w:rPr>
      </w:pPr>
      <w:r w:rsidRPr="004054E1">
        <w:rPr>
          <w:rFonts w:ascii="Arial" w:hAnsi="Arial" w:cs="Arial"/>
          <w:sz w:val="15"/>
          <w:szCs w:val="15"/>
          <w:lang w:val="pt-PT"/>
        </w:rPr>
        <w:t>Spoločnosť nie je zodpovedná za nesprávne použitie prípravku.</w:t>
      </w:r>
    </w:p>
    <w:p w14:paraId="399FFAEB" w14:textId="5EDF8FE5" w:rsidR="00951F52" w:rsidRPr="004054E1" w:rsidRDefault="006A3B42" w:rsidP="00951F52">
      <w:pPr>
        <w:spacing w:before="0" w:line="240" w:lineRule="auto"/>
        <w:rPr>
          <w:sz w:val="15"/>
          <w:szCs w:val="15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8AA3CB" wp14:editId="41A02CA4">
                <wp:simplePos x="0" y="0"/>
                <wp:positionH relativeFrom="column">
                  <wp:align>right</wp:align>
                </wp:positionH>
                <wp:positionV relativeFrom="paragraph">
                  <wp:posOffset>123825</wp:posOffset>
                </wp:positionV>
                <wp:extent cx="2609850" cy="63182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9583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19B06DAD" w14:textId="77777777" w:rsidR="00982F75" w:rsidRPr="00D572CA" w:rsidRDefault="00982F75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206C4A56" w14:textId="77777777" w:rsidR="00982F75" w:rsidRPr="00D572CA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756C7977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D7CBB39" w14:textId="77777777" w:rsidR="00982F75" w:rsidRPr="00170457" w:rsidRDefault="00982F75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951F52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601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15275041" w14:textId="77777777" w:rsidR="00982F75" w:rsidRPr="000248F8" w:rsidRDefault="00982F75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03E7939" w14:textId="77777777" w:rsidR="00780A63" w:rsidRPr="00982F75" w:rsidRDefault="00780A63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A3CB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54.3pt;margin-top:9.75pt;width:205.5pt;height:49.75pt;z-index:251726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OS7wEAAL8DAAAOAAAAZHJzL2Uyb0RvYy54bWysU22P0zAM/o7Ef4jynbXb2BjVutNxp0NI&#10;x4t0xw/w0nSNaOPgZGvHr8dJtzHgG+JL5NjO48ePnfXN0LXioMkbtKWcTnIptFVYGbsr5dfnh1cr&#10;KXwAW0GLVpfyqL282bx8se5doWfYYFtpEgxifdG7UjYhuCLLvGp0B36CTlsO1kgdBL7SLqsIekbv&#10;2myW58usR6ocodLes/d+DMpNwq9rrcLnuvY6iLaUzC2kk9K5jWe2WUOxI3CNUSca8A8sOjCWi16g&#10;7iGA2JP5C6ozitBjHSYKuwzr2iideuBupvkf3Tw14HTqhcXx7iKT/3+w6tPhCwlTlXIuhYWOR/Ss&#10;hyDe4SAW8yhP73zBWU+O88LAfh5zatW7R1TfvLB414Dd6Vsi7BsNFdObxpfZ1dMRx0eQbf8RK64D&#10;+4AJaKipi9qxGoLReUzHy2giF8XO2TJ/u1pwSHFsOZ+uZotUAorza0c+vNfYiWiUknj0CR0Ojz5E&#10;NlCcU2Ixiw+mbdP4W/ubgxOjJ7GPhEfqYdgOJzW2WB25D8Jxm3j72WiQfkjR8yaV0n/fA2kp2g+W&#10;tYhrl4zXizczvtDZu732glUMUcogxWjehXFN947MruEKo+oWb1m32qSWosAjmxNf3pLU6Wmj4xpe&#10;31PWr3+3+QkAAP//AwBQSwMEFAAGAAgAAAAhAI4ibYDaAAAABwEAAA8AAABkcnMvZG93bnJldi54&#10;bWxMj8tOwzAQRfdI/QdrKrGjTnhUJMSpKqSqbAl8gBNPk0A8Tm0nTf+eYQXLOXd050yxW+wgZvSh&#10;d6Qg3SQgkBpnemoVfH4c7p5BhKjJ6MERKrhigF25uil0btyF3nGuYiu4hEKuFXQxjrmUoenQ6rBx&#10;IxJnJ+etjjz6VhqvL1xuB3mfJFtpdU98odMjvnbYfFeTVTCfv6blzdTeZ6fjtq8Px+r6QErdrpf9&#10;C4iIS/xbhl99VoeSnWo3kQliUMCPRKbZEwhOH9OUQc0gzRKQZSH/+5c/AAAA//8DAFBLAQItABQA&#10;BgAIAAAAIQC2gziS/gAAAOEBAAATAAAAAAAAAAAAAAAAAAAAAABbQ29udGVudF9UeXBlc10ueG1s&#10;UEsBAi0AFAAGAAgAAAAhADj9If/WAAAAlAEAAAsAAAAAAAAAAAAAAAAALwEAAF9yZWxzLy5yZWxz&#10;UEsBAi0AFAAGAAgAAAAhAL9Y45LvAQAAvwMAAA4AAAAAAAAAAAAAAAAALgIAAGRycy9lMm9Eb2Mu&#10;eG1sUEsBAi0AFAAGAAgAAAAhAI4ibYDaAAAABwEAAA8AAAAAAAAAAAAAAAAASQQAAGRycy9kb3du&#10;cmV2LnhtbFBLBQYAAAAABAAEAPMAAABQBQAAAAA=&#10;" filled="f" stroked="f" strokecolor="#7f7f7f [1612]" strokeweight=".5pt">
                <v:textbox inset="0,,0">
                  <w:txbxContent>
                    <w:p w14:paraId="0D6C9583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19B06DAD" w14:textId="77777777" w:rsidR="00982F75" w:rsidRPr="00D572CA" w:rsidRDefault="00982F75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206C4A56" w14:textId="77777777" w:rsidR="00982F75" w:rsidRPr="00D572CA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756C7977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D7CBB39" w14:textId="77777777" w:rsidR="00982F75" w:rsidRPr="00170457" w:rsidRDefault="00982F75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951F52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601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15275041" w14:textId="77777777" w:rsidR="00982F75" w:rsidRPr="000248F8" w:rsidRDefault="00982F75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203E7939" w14:textId="77777777" w:rsidR="00780A63" w:rsidRPr="00982F75" w:rsidRDefault="00780A63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69D918" w14:textId="1DEE6D30" w:rsidR="00D90EDE" w:rsidRPr="00F615CD" w:rsidRDefault="00F23777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5BBA6F9F" wp14:editId="52A464FB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2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7469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6BE7D3C2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37B39DBB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0B6EA46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04464305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1685C427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6F9F" id="Cuadro de texto 21" o:spid="_x0000_s1027" type="#_x0000_t202" style="position:absolute;left:0;text-align:left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4I9QEAAM0DAAAOAAAAZHJzL2Uyb0RvYy54bWysU9uO0zAQfUfiHyy/06SBlm7UdLV0tQhp&#10;uUi7fIBrO41F4jFjp0n5esZOWwq8IV6s8Xh8fObM8fp27Fp20OgN2IrPZzln2kpQxu4r/vX54dWK&#10;Mx+EVaIFqyt+1J7fbl6+WA+u1AU00CqNjECsLwdX8SYEV2aZl43uhJ+B05YOa8BOBNriPlMoBkLv&#10;2qzI82U2ACqHILX3lL2fDvkm4de1luFzXXsdWFtx4hbSimndxTXbrEW5R+EaI080xD+w6ISx9OgF&#10;6l4EwXo0f0F1RiJ4qMNMQpdBXRupUw/UzTz/o5unRjideiFxvLvI5P8frPx0+ILMqIoXnFnR0Yi2&#10;vVAITGkW9BiAFfOo0uB8ScVPjsrD+A5Gmnbq2LtHkN88s7BthN3rO0QYGi0UsUw3s6urE46PILvh&#10;Iyh6TvQBEtBYYxclJFEYodO0jpcJEREmKVks85vVgo4knS1fz1fFIpLLRHm+7dCH9xo6FoOKIzkg&#10;oYvDow9T6bkkPmbhwbRtckFrf0sQZswk9pHwRD2MuzHJdRFlB+pI7SBM3qK/QEED+IOzgXxVcf+9&#10;F6g5az9YkiSaMAVvFm8L2uA5u7vOCisJouKBsynchsm0vUOzb+iFSXwLdyRfbVJnUeeJzYk2eSZp&#10;c/J3NOX1PlX9+oWbnwAAAP//AwBQSwMEFAAGAAgAAAAhAHX3yhLfAAAADAEAAA8AAABkcnMvZG93&#10;bnJldi54bWxMj0FugzAQRfeVegdrKnWXmNIECMVEVaUo3Zb2AAZPgBaPqW0IuX2dVbMczdP/7xf7&#10;RQ9sRut6QwKe1hEwpMaonloBX5+HVQbMeUlKDoZQwAUd7Mv7u0LmypzpA+fKtyyEkMulgM77Mefc&#10;NR1q6dZmRAq/k7Fa+nDalisrzyFcDzyOooRr2VNo6OSIbx02P9WkBcy/39Pyrmprd6dj0teHY3V5&#10;JiEeH5bXF2AeF/8Pw1U/qEMZnGozkXJsELCKk20cWAFpmm2AXZHNNqypBWRpugNeFvx2RPkHAAD/&#10;/wMAUEsBAi0AFAAGAAgAAAAhALaDOJL+AAAA4QEAABMAAAAAAAAAAAAAAAAAAAAAAFtDb250ZW50&#10;X1R5cGVzXS54bWxQSwECLQAUAAYACAAAACEAOP0h/9YAAACUAQAACwAAAAAAAAAAAAAAAAAvAQAA&#10;X3JlbHMvLnJlbHNQSwECLQAUAAYACAAAACEA+5f+CPUBAADNAwAADgAAAAAAAAAAAAAAAAAuAgAA&#10;ZHJzL2Uyb0RvYy54bWxQSwECLQAUAAYACAAAACEAdffKEt8AAAAMAQAADwAAAAAAAAAAAAAAAABP&#10;BAAAZHJzL2Rvd25yZXYueG1sUEsFBgAAAAAEAAQA8wAAAFsFAAAAAA==&#10;" filled="f" stroked="f" strokecolor="#7f7f7f [1612]" strokeweight=".5pt">
                <v:textbox inset="0,,0">
                  <w:txbxContent>
                    <w:p w14:paraId="547D7469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6BE7D3C2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37B39DBB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0B6EA46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04464305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1685C427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CBA51BF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12DEF909" w14:textId="49BDE1F3" w:rsidR="004134F5" w:rsidRPr="004134F5" w:rsidRDefault="00F23777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1" locked="1" layoutInCell="1" allowOverlap="1" wp14:anchorId="1A590E8A" wp14:editId="3F2D590B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FEF4" id="Freeform 52" o:spid="_x0000_s1026" style="position:absolute;margin-left:147.15pt;margin-top:0;width:410.3pt;height:150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Ny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Q5aEdJyxuQ6E4JgQEncYTh6Tu9BtRDd6/QQd19ldkvDRvBix1caMCQTf9N5kDDd0bakBwK&#10;1eCb4Cw52Mg/HSMvDoZk8DCOWLhiIFAGeyxhYbiy2gR8Pb2e7bT5LKSl4vuv2gzS5XBnA5+P5j8C&#10;S9HUoOKHgDC2Ij1ZReFiVPqIAnePqDhMSElm8NHXqMhBLRexh2vmoFi0mnvI5i4siXyWxQ4sms+X&#10;HraFA5tF0cxj29KBRcvEZxuU6XM44nniYUscWLSa+dhQyWe65cxHx1wVMP4eX5mrwyKOfUIwV4ko&#10;SUIfnysFZofHXeZq4SVzlQh9TK4OXiZXhROp66rwMnehXrZTRfByKpLs0I5VAneEY2sObWl2UmNJ&#10;YslA3T0yTH+gABSWlAcMWiB4dhYYAo3g+CwwBBLBy7PAECsEJ2eBMSERDQl3jouYbxZ+npNs9BLS&#10;5Sz20U92nqNs9JS9cHWQaZRVwTn3+oRTlMAJt0GL+LrjBrNhuiV9Sm1TJGVKbd/DnUbuxaO0GINp&#10;ARlowwApNvr1jKhbFwmt0SKx+Y3QCTD9dwMltD2LxMZ2EoktbUBC0zqJjKFdDUhoSKeR0Ikscmr1&#10;EMTJvul/sBN7zMAJTeQk5xBGSJbTsCH/TmPexnsyKqulFkNqoZK2SI+SYiY4Z6OWdZXfVXWNQmq1&#10;3dzUiuw5zD939jd68wJW23pvJb42fAaf2AMez/RhCNjI/AnOdyWHIQqGPrgppfpDSQ8DVEr17x1X&#10;gpL6SwsTSsLmc/Da2MU8XkawUO7Oxt3hbQZUKTUU+hPe3phhStt1qtqW8CVmO1YrP8FcUVR4+lv7&#10;BqvGBQxJNjbjQIdTmLu2qOex8+ovAAAA//8DAFBLAwQUAAYACAAAACEAngSZM94AAAAJAQAADwAA&#10;AGRycy9kb3ducmV2LnhtbEyPy07DMBBF90j8gzVI7KidtKJtiFMhpEp0SUEqSycekgh7HNlOGvr1&#10;uCtYju5jzi13szVsQh96RxKyhQCG1DjdUyvh433/sAEWoiKtjCOU8IMBdtXtTakK7c70htMxtiyV&#10;UCiUhC7GoeA8NB1aFRZuQEral/NWxXT6lmuvzqncGp4L8cit6il96NSALx0238fRJgyz9+6iPw/T&#10;KR/XB7L15fS6lvL+bn5+AhZxjn9muOKnDFSJqXYj6cCMhHy7WiarhLToKmfZaguslrAUYgO8Kvn/&#10;BdUvAAAA//8DAFBLAQItABQABgAIAAAAIQC2gziS/gAAAOEBAAATAAAAAAAAAAAAAAAAAAAAAABb&#10;Q29udGVudF9UeXBlc10ueG1sUEsBAi0AFAAGAAgAAAAhADj9If/WAAAAlAEAAAsAAAAAAAAAAAAA&#10;AAAALwEAAF9yZWxzLy5yZWxzUEsBAi0AFAAGAAgAAAAhACf/g3KMAwAAvgoAAA4AAAAAAAAAAAAA&#10;AAAALgIAAGRycy9lMm9Eb2MueG1sUEsBAi0AFAAGAAgAAAAhAJ4EmTPeAAAACQEAAA8AAAAAAAAA&#10;AAAAAAAA5g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0F04906F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3D25B4B6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6A928168" w14:textId="77777777" w:rsidR="00D24682" w:rsidRDefault="00D24682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117B6413" w14:textId="77777777" w:rsidR="00BC638E" w:rsidRDefault="00BC638E" w:rsidP="00982F75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45BAF8F4" w14:textId="77777777" w:rsidR="0072411E" w:rsidRPr="0072411E" w:rsidRDefault="0072411E" w:rsidP="0072411E">
      <w:pPr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bookmarkStart w:id="2" w:name="_Hlk530732181"/>
      <w:r w:rsidRPr="0072411E">
        <w:rPr>
          <w:rFonts w:ascii="Arial" w:hAnsi="Arial" w:cs="Arial"/>
          <w:b/>
          <w:bCs/>
          <w:sz w:val="24"/>
          <w:szCs w:val="24"/>
          <w:lang w:val="pt-PT"/>
        </w:rPr>
        <w:t>BIOSTIMULANT NA OŠETRENIE OSIVA</w:t>
      </w:r>
    </w:p>
    <w:p w14:paraId="30ED907E" w14:textId="77777777" w:rsidR="0072411E" w:rsidRPr="0072411E" w:rsidRDefault="0072411E" w:rsidP="0072411E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24CD022C" w14:textId="77777777" w:rsidR="0072411E" w:rsidRDefault="0072411E" w:rsidP="0072411E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72411E">
        <w:rPr>
          <w:rFonts w:ascii="Arial" w:hAnsi="Arial" w:cs="Arial"/>
          <w:sz w:val="20"/>
          <w:szCs w:val="20"/>
          <w:lang w:val="pt-PT"/>
        </w:rPr>
        <w:t>Podporuje rast koreňov vzchadzajúceho osiva.</w:t>
      </w:r>
    </w:p>
    <w:bookmarkEnd w:id="2"/>
    <w:p w14:paraId="67D92800" w14:textId="77777777" w:rsidR="00E85E9B" w:rsidRPr="003B1F86" w:rsidRDefault="00E85E9B" w:rsidP="00E85E9B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</w:p>
    <w:p w14:paraId="10E075EC" w14:textId="77777777" w:rsidR="008B5094" w:rsidRPr="003B1F86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3B1F86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0E18A41F" w14:textId="77777777" w:rsidR="008B5094" w:rsidRPr="003B1F86" w:rsidRDefault="008B509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3B1F86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625CF461" w14:textId="77777777" w:rsidR="008B5094" w:rsidRPr="003B1F86" w:rsidRDefault="004F4941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3B1F86">
        <w:rPr>
          <w:noProof/>
        </w:rPr>
        <w:drawing>
          <wp:anchor distT="0" distB="0" distL="114300" distR="114300" simplePos="0" relativeHeight="251727872" behindDoc="0" locked="0" layoutInCell="1" allowOverlap="1" wp14:anchorId="658F8D90" wp14:editId="4F36A773">
            <wp:simplePos x="0" y="0"/>
            <wp:positionH relativeFrom="column">
              <wp:posOffset>1531160</wp:posOffset>
            </wp:positionH>
            <wp:positionV relativeFrom="paragraph">
              <wp:posOffset>9455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3B1F86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="008B5094" w:rsidRPr="003B1F86">
        <w:rPr>
          <w:rFonts w:ascii="Arial" w:hAnsi="Arial" w:cs="Arial"/>
          <w:iCs/>
          <w:sz w:val="15"/>
          <w:szCs w:val="15"/>
          <w:lang w:val="pt-PT"/>
        </w:rPr>
        <w:tab/>
      </w:r>
    </w:p>
    <w:p w14:paraId="2C37F9CB" w14:textId="77777777" w:rsidR="00F23777" w:rsidRPr="00F23777" w:rsidRDefault="00F23777" w:rsidP="00F23777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F23777">
        <w:rPr>
          <w:rFonts w:ascii="Arial" w:hAnsi="Arial"/>
          <w:sz w:val="15"/>
          <w:szCs w:val="15"/>
          <w:lang w:val="pt-PT"/>
        </w:rPr>
        <w:t>Rastislavova 1067/323</w:t>
      </w:r>
    </w:p>
    <w:p w14:paraId="7A769E55" w14:textId="77777777" w:rsidR="00F23777" w:rsidRPr="00F23777" w:rsidRDefault="00F23777" w:rsidP="00F23777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F23777">
        <w:rPr>
          <w:rFonts w:ascii="Arial" w:hAnsi="Arial"/>
          <w:sz w:val="15"/>
          <w:szCs w:val="15"/>
          <w:lang w:val="pt-PT"/>
        </w:rPr>
        <w:t>951 41 Lužianky</w:t>
      </w:r>
    </w:p>
    <w:p w14:paraId="33A52EEC" w14:textId="77777777" w:rsidR="00F23777" w:rsidRPr="00F23777" w:rsidRDefault="00F23777" w:rsidP="00F23777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F23777">
        <w:rPr>
          <w:rFonts w:ascii="Arial" w:hAnsi="Arial"/>
          <w:sz w:val="15"/>
          <w:szCs w:val="15"/>
          <w:lang w:val="pt-PT"/>
        </w:rPr>
        <w:t xml:space="preserve">e-mail: </w:t>
      </w:r>
      <w:hyperlink r:id="rId12" w:history="1">
        <w:r w:rsidRPr="00F23777">
          <w:rPr>
            <w:rStyle w:val="Hipervnculo"/>
            <w:rFonts w:ascii="Arial" w:hAnsi="Arial"/>
            <w:sz w:val="15"/>
            <w:szCs w:val="15"/>
            <w:lang w:val="pt-PT"/>
          </w:rPr>
          <w:t>info@organix.sk</w:t>
        </w:r>
      </w:hyperlink>
    </w:p>
    <w:p w14:paraId="6305D9F1" w14:textId="77777777" w:rsidR="00F23777" w:rsidRPr="00F23777" w:rsidRDefault="00F23777" w:rsidP="00F23777">
      <w:pPr>
        <w:spacing w:before="0" w:line="240" w:lineRule="auto"/>
        <w:rPr>
          <w:rFonts w:ascii="Arial" w:hAnsi="Arial"/>
          <w:sz w:val="15"/>
          <w:szCs w:val="15"/>
          <w:lang w:val="pt-PT"/>
        </w:rPr>
      </w:pPr>
      <w:r w:rsidRPr="00F23777">
        <w:rPr>
          <w:rFonts w:ascii="Arial" w:hAnsi="Arial"/>
          <w:sz w:val="15"/>
          <w:szCs w:val="15"/>
          <w:lang w:val="pt-PT"/>
        </w:rPr>
        <w:t>www.organix.sk</w:t>
      </w:r>
    </w:p>
    <w:p w14:paraId="7286D3F4" w14:textId="77777777" w:rsidR="00F23777" w:rsidRPr="00F23777" w:rsidRDefault="00F23777" w:rsidP="00F23777">
      <w:pPr>
        <w:spacing w:before="0" w:line="240" w:lineRule="auto"/>
        <w:rPr>
          <w:rFonts w:ascii="Arial" w:hAnsi="Arial" w:cs="Arial"/>
          <w:b/>
          <w:sz w:val="15"/>
          <w:szCs w:val="15"/>
          <w:lang w:val="pt-PT"/>
        </w:rPr>
      </w:pPr>
      <w:r w:rsidRPr="00F23777">
        <w:rPr>
          <w:rFonts w:ascii="Arial" w:hAnsi="Arial"/>
          <w:sz w:val="15"/>
          <w:szCs w:val="15"/>
          <w:lang w:val="pt-PT"/>
        </w:rPr>
        <w:t>www.bioochrana.sk</w:t>
      </w:r>
    </w:p>
    <w:p w14:paraId="2AF57279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25355D68" w14:textId="77777777" w:rsidR="00DF07F9" w:rsidRDefault="00DF07F9" w:rsidP="00DF07F9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0B4D2345" w14:textId="77777777" w:rsidR="00DF07F9" w:rsidRDefault="00DF07F9" w:rsidP="00DF07F9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Agritecno Fertilizantes, S.L.</w:t>
      </w:r>
    </w:p>
    <w:p w14:paraId="294EC24B" w14:textId="17F6282E" w:rsidR="00DF07F9" w:rsidRDefault="00DF07F9" w:rsidP="00DF07F9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 xml:space="preserve">Paseo Ruzafa, </w:t>
      </w:r>
      <w:r w:rsidR="00216343">
        <w:rPr>
          <w:rFonts w:ascii="Arial" w:hAnsi="Arial"/>
          <w:sz w:val="14"/>
          <w:szCs w:val="28"/>
          <w:lang w:val="pt-PT"/>
        </w:rPr>
        <w:t>20</w:t>
      </w:r>
      <w:r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4D8081E0" w14:textId="77777777" w:rsidR="00DF07F9" w:rsidRDefault="00DF07F9" w:rsidP="00DF07F9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560344EB" w14:textId="77777777" w:rsidR="00DF07F9" w:rsidRDefault="00FA67D2" w:rsidP="00DF07F9">
      <w:pPr>
        <w:spacing w:before="0" w:line="240" w:lineRule="auto"/>
        <w:jc w:val="center"/>
        <w:rPr>
          <w:rFonts w:ascii="Arial" w:hAnsi="Arial"/>
          <w:lang w:val="pt-PT"/>
        </w:rPr>
      </w:pPr>
      <w:hyperlink r:id="rId13" w:history="1">
        <w:r w:rsidR="00DF07F9">
          <w:rPr>
            <w:rStyle w:val="Hipervnculo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DF07F9">
        <w:rPr>
          <w:rFonts w:ascii="Arial" w:hAnsi="Arial"/>
          <w:sz w:val="14"/>
          <w:szCs w:val="28"/>
          <w:lang w:val="pt-PT"/>
        </w:rPr>
        <w:t xml:space="preserve"> -  e-mail: info@agritecnofertilizantes.com</w:t>
      </w:r>
    </w:p>
    <w:p w14:paraId="5677BD57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4AA7A7DE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CDFD3C1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51CB605D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23CB40B" w14:textId="77777777" w:rsidR="008B5094" w:rsidRPr="006753DA" w:rsidRDefault="008B5094" w:rsidP="00780A63">
      <w:pPr>
        <w:spacing w:before="0" w:line="240" w:lineRule="auto"/>
        <w:jc w:val="both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6DD3BED1" w14:textId="77777777" w:rsidR="0003494C" w:rsidRDefault="0003494C" w:rsidP="0003494C">
      <w:pPr>
        <w:spacing w:before="0" w:line="240" w:lineRule="auto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</w:p>
    <w:p w14:paraId="6F4C5A4D" w14:textId="77777777" w:rsidR="00951F52" w:rsidRDefault="00951F52" w:rsidP="0003494C">
      <w:pPr>
        <w:spacing w:before="0" w:line="240" w:lineRule="auto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</w:p>
    <w:p w14:paraId="5F312EFC" w14:textId="77777777" w:rsidR="00870976" w:rsidRDefault="00870976" w:rsidP="0003494C">
      <w:pPr>
        <w:spacing w:before="0" w:line="240" w:lineRule="auto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</w:p>
    <w:p w14:paraId="7CE472DA" w14:textId="77777777" w:rsidR="00870976" w:rsidRDefault="00870976" w:rsidP="0003494C">
      <w:pPr>
        <w:spacing w:before="0" w:line="240" w:lineRule="auto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</w:p>
    <w:p w14:paraId="63171851" w14:textId="77777777" w:rsidR="0072411E" w:rsidRDefault="0072411E" w:rsidP="0003494C">
      <w:pPr>
        <w:spacing w:before="0" w:line="240" w:lineRule="auto"/>
        <w:jc w:val="both"/>
        <w:rPr>
          <w:rFonts w:ascii="Arial" w:hAnsi="Arial" w:cs="Arial"/>
          <w:b/>
          <w:i/>
          <w:sz w:val="16"/>
          <w:szCs w:val="16"/>
          <w:lang w:val="pt-PT"/>
        </w:rPr>
      </w:pPr>
    </w:p>
    <w:p w14:paraId="080CD6D6" w14:textId="77777777" w:rsidR="00951F52" w:rsidRPr="009A5724" w:rsidRDefault="00951F52" w:rsidP="00951F52">
      <w:pPr>
        <w:pStyle w:val="Ttulo5"/>
        <w:spacing w:before="0" w:line="240" w:lineRule="auto"/>
        <w:rPr>
          <w:rFonts w:ascii="Arial" w:hAnsi="Arial" w:cs="Arial"/>
          <w:b/>
          <w:color w:val="auto"/>
          <w:sz w:val="17"/>
          <w:szCs w:val="17"/>
          <w:u w:val="single"/>
          <w:lang w:val="pt-PT"/>
        </w:rPr>
      </w:pPr>
      <w:bookmarkStart w:id="3" w:name="_Hlk530732457"/>
      <w:r w:rsidRPr="009A5724">
        <w:rPr>
          <w:rFonts w:ascii="Arial" w:hAnsi="Arial" w:cs="Arial"/>
          <w:b/>
          <w:color w:val="auto"/>
          <w:sz w:val="17"/>
          <w:szCs w:val="17"/>
          <w:u w:val="single"/>
          <w:lang w:val="pt-PT"/>
        </w:rPr>
        <w:t>SPÔSOB POUŽITIA</w:t>
      </w:r>
    </w:p>
    <w:p w14:paraId="6F9A896F" w14:textId="77777777" w:rsidR="00951F52" w:rsidRDefault="0072411E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72411E">
        <w:rPr>
          <w:rFonts w:ascii="Arial Black" w:hAnsi="Arial Black" w:cs="Arial"/>
          <w:b/>
          <w:i/>
          <w:sz w:val="17"/>
          <w:szCs w:val="17"/>
          <w:lang w:val="pt-PT"/>
        </w:rPr>
        <w:t>Ferti</w:t>
      </w:r>
      <w:r w:rsidRPr="0072411E">
        <w:rPr>
          <w:rFonts w:ascii="Arial" w:hAnsi="Arial" w:cs="Arial"/>
          <w:b/>
          <w:i/>
          <w:sz w:val="17"/>
          <w:szCs w:val="17"/>
          <w:lang w:val="pt-PT"/>
        </w:rPr>
        <w:t>grain Start</w:t>
      </w:r>
      <w:r w:rsidRPr="0072411E">
        <w:rPr>
          <w:rFonts w:ascii="Arial" w:hAnsi="Arial" w:cs="Arial"/>
          <w:sz w:val="17"/>
          <w:szCs w:val="17"/>
          <w:lang w:val="pt-PT"/>
        </w:rPr>
        <w:t xml:space="preserve"> aplikujte v procese morenia spolu s moridlami tak, aby prípravok dôkladne pokryl osivo. Je vhodný na použite aj spolu s bakteriálnymi prípravkami</w:t>
      </w:r>
      <w:r>
        <w:rPr>
          <w:rFonts w:ascii="Arial" w:hAnsi="Arial" w:cs="Arial"/>
          <w:sz w:val="17"/>
          <w:szCs w:val="17"/>
          <w:lang w:val="pt-PT"/>
        </w:rPr>
        <w:t>.</w:t>
      </w:r>
    </w:p>
    <w:p w14:paraId="16976249" w14:textId="77777777" w:rsidR="0072411E" w:rsidRPr="009A5724" w:rsidRDefault="0072411E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</w:p>
    <w:p w14:paraId="48A240D8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9A5724">
        <w:rPr>
          <w:rFonts w:ascii="Arial" w:hAnsi="Arial" w:cs="Arial"/>
          <w:sz w:val="17"/>
          <w:szCs w:val="17"/>
          <w:lang w:val="pt-PT"/>
        </w:rPr>
        <w:t xml:space="preserve">V prípade použitia prípravku </w:t>
      </w:r>
      <w:r w:rsidRPr="008D7A27">
        <w:rPr>
          <w:rFonts w:ascii="Arial Black" w:hAnsi="Arial Black" w:cs="Arial"/>
          <w:b/>
          <w:i/>
          <w:sz w:val="17"/>
          <w:szCs w:val="17"/>
          <w:lang w:val="pt-PT"/>
        </w:rPr>
        <w:t>Ferti</w:t>
      </w:r>
      <w:r w:rsidRPr="008D7A27">
        <w:rPr>
          <w:rFonts w:ascii="Arial" w:hAnsi="Arial" w:cs="Arial"/>
          <w:b/>
          <w:i/>
          <w:sz w:val="17"/>
          <w:szCs w:val="17"/>
          <w:lang w:val="pt-PT"/>
        </w:rPr>
        <w:t>grain Start</w:t>
      </w:r>
      <w:r w:rsidRPr="009A5724">
        <w:rPr>
          <w:rFonts w:ascii="Arial" w:hAnsi="Arial" w:cs="Arial"/>
          <w:sz w:val="17"/>
          <w:szCs w:val="17"/>
          <w:lang w:val="pt-PT"/>
        </w:rPr>
        <w:t xml:space="preserve"> v rámci poskytovania ochrany a výživy, postupujte následovne: </w:t>
      </w:r>
    </w:p>
    <w:p w14:paraId="139E6C66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</w:p>
    <w:p w14:paraId="3FB134EF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9A5724">
        <w:rPr>
          <w:rFonts w:ascii="Arial" w:hAnsi="Arial" w:cs="Arial"/>
          <w:sz w:val="17"/>
          <w:szCs w:val="17"/>
          <w:lang w:val="pt-PT"/>
        </w:rPr>
        <w:t xml:space="preserve">1. voda </w:t>
      </w:r>
    </w:p>
    <w:p w14:paraId="0C48914A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9A5724">
        <w:rPr>
          <w:rFonts w:ascii="Arial" w:hAnsi="Arial" w:cs="Arial"/>
          <w:sz w:val="17"/>
          <w:szCs w:val="17"/>
          <w:lang w:val="pt-PT"/>
        </w:rPr>
        <w:t xml:space="preserve">2. </w:t>
      </w:r>
      <w:r w:rsidRPr="008D7A27">
        <w:rPr>
          <w:rFonts w:ascii="Arial Black" w:hAnsi="Arial Black" w:cs="Arial"/>
          <w:b/>
          <w:i/>
          <w:sz w:val="17"/>
          <w:szCs w:val="17"/>
          <w:lang w:val="pt-PT"/>
        </w:rPr>
        <w:t>Ferti</w:t>
      </w:r>
      <w:r w:rsidRPr="008D7A27">
        <w:rPr>
          <w:rFonts w:ascii="Arial" w:hAnsi="Arial" w:cs="Arial"/>
          <w:b/>
          <w:i/>
          <w:sz w:val="17"/>
          <w:szCs w:val="17"/>
          <w:lang w:val="pt-PT"/>
        </w:rPr>
        <w:t>grain Start</w:t>
      </w:r>
    </w:p>
    <w:p w14:paraId="56FA7CE7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9A5724">
        <w:rPr>
          <w:rFonts w:ascii="Arial" w:hAnsi="Arial" w:cs="Arial"/>
          <w:sz w:val="17"/>
          <w:szCs w:val="17"/>
          <w:lang w:val="pt-PT"/>
        </w:rPr>
        <w:t>3. pesticíd</w:t>
      </w:r>
    </w:p>
    <w:p w14:paraId="62968C86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</w:p>
    <w:p w14:paraId="4499CC04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pt-PT"/>
        </w:rPr>
      </w:pPr>
      <w:r w:rsidRPr="009A5724">
        <w:rPr>
          <w:rFonts w:ascii="Arial" w:hAnsi="Arial" w:cs="Arial"/>
          <w:sz w:val="17"/>
          <w:szCs w:val="17"/>
          <w:lang w:val="pt-PT"/>
        </w:rPr>
        <w:t xml:space="preserve">Na každých 1000 kg osiva aplikujte nižšie uvedené pomery prípravku FERTIGRAIN START rozriedeného vo vode.  </w:t>
      </w:r>
    </w:p>
    <w:tbl>
      <w:tblPr>
        <w:tblW w:w="5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066"/>
        <w:gridCol w:w="1036"/>
        <w:gridCol w:w="1205"/>
      </w:tblGrid>
      <w:tr w:rsidR="00951F52" w:rsidRPr="009A5724" w14:paraId="33F67D7E" w14:textId="77777777" w:rsidTr="00951F52">
        <w:trPr>
          <w:trHeight w:val="774"/>
        </w:trPr>
        <w:tc>
          <w:tcPr>
            <w:tcW w:w="1360" w:type="pct"/>
          </w:tcPr>
          <w:p w14:paraId="5B349F67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b/>
                <w:sz w:val="17"/>
                <w:szCs w:val="17"/>
                <w:lang w:val="en-GB"/>
              </w:rPr>
              <w:t>PLODINA</w:t>
            </w:r>
          </w:p>
          <w:p w14:paraId="0CD4061E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  <w:p w14:paraId="3CFB5C41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  <w:p w14:paraId="120EFBAA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b/>
                <w:sz w:val="17"/>
                <w:szCs w:val="17"/>
                <w:lang w:val="en-GB"/>
              </w:rPr>
              <w:t>1000 Kg</w:t>
            </w:r>
          </w:p>
        </w:tc>
        <w:tc>
          <w:tcPr>
            <w:tcW w:w="1160" w:type="pct"/>
          </w:tcPr>
          <w:p w14:paraId="63D95843" w14:textId="77777777" w:rsidR="00951F52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pt-PT"/>
              </w:rPr>
            </w:pPr>
            <w:r w:rsidRPr="008D7A27">
              <w:rPr>
                <w:rFonts w:ascii="Arial Black" w:hAnsi="Arial Black" w:cs="Arial"/>
                <w:b/>
                <w:i/>
                <w:sz w:val="17"/>
                <w:szCs w:val="17"/>
                <w:lang w:val="pt-PT"/>
              </w:rPr>
              <w:t>Ferti</w:t>
            </w:r>
            <w:r w:rsidRPr="008D7A27">
              <w:rPr>
                <w:rFonts w:ascii="Arial" w:hAnsi="Arial" w:cs="Arial"/>
                <w:b/>
                <w:i/>
                <w:sz w:val="17"/>
                <w:szCs w:val="17"/>
                <w:lang w:val="pt-PT"/>
              </w:rPr>
              <w:t>grain Start</w:t>
            </w:r>
          </w:p>
          <w:p w14:paraId="241BE253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  <w:p w14:paraId="5CC657C7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b/>
                <w:sz w:val="17"/>
                <w:szCs w:val="17"/>
                <w:lang w:val="en-GB"/>
              </w:rPr>
              <w:t>litre</w:t>
            </w:r>
          </w:p>
        </w:tc>
        <w:tc>
          <w:tcPr>
            <w:tcW w:w="1147" w:type="pct"/>
          </w:tcPr>
          <w:p w14:paraId="40224E07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b/>
                <w:sz w:val="17"/>
                <w:szCs w:val="17"/>
                <w:lang w:val="en-GB"/>
              </w:rPr>
              <w:t>VODA</w:t>
            </w:r>
          </w:p>
          <w:p w14:paraId="7F18291F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  <w:p w14:paraId="5CEE8E82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  <w:p w14:paraId="46DE01FE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b/>
                <w:sz w:val="17"/>
                <w:szCs w:val="17"/>
                <w:lang w:val="en-GB"/>
              </w:rPr>
              <w:t>litre</w:t>
            </w:r>
          </w:p>
        </w:tc>
        <w:tc>
          <w:tcPr>
            <w:tcW w:w="1333" w:type="pct"/>
          </w:tcPr>
          <w:p w14:paraId="4DFF5546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b/>
                <w:sz w:val="17"/>
                <w:szCs w:val="17"/>
                <w:lang w:val="en-GB"/>
              </w:rPr>
              <w:t>CELKOVÝ OBJEM</w:t>
            </w:r>
          </w:p>
          <w:p w14:paraId="57773CC3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  <w:p w14:paraId="1462F8FB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b/>
                <w:sz w:val="17"/>
                <w:szCs w:val="17"/>
                <w:lang w:val="en-GB"/>
              </w:rPr>
              <w:t>litre</w:t>
            </w:r>
          </w:p>
        </w:tc>
      </w:tr>
      <w:tr w:rsidR="00951F52" w:rsidRPr="009A5724" w14:paraId="18419D74" w14:textId="77777777" w:rsidTr="00951F52">
        <w:trPr>
          <w:trHeight w:val="374"/>
        </w:trPr>
        <w:tc>
          <w:tcPr>
            <w:tcW w:w="1360" w:type="pct"/>
          </w:tcPr>
          <w:p w14:paraId="1239091E" w14:textId="77777777" w:rsidR="00951F52" w:rsidRPr="009A5724" w:rsidRDefault="00951F52" w:rsidP="00D56DBC">
            <w:pPr>
              <w:pStyle w:val="Encabezado"/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PŠENICA, JAČMEŇ</w:t>
            </w:r>
          </w:p>
        </w:tc>
        <w:tc>
          <w:tcPr>
            <w:tcW w:w="1160" w:type="pct"/>
            <w:vAlign w:val="center"/>
          </w:tcPr>
          <w:p w14:paraId="311F7C2C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1 - 2</w:t>
            </w:r>
          </w:p>
        </w:tc>
        <w:tc>
          <w:tcPr>
            <w:tcW w:w="1147" w:type="pct"/>
            <w:vAlign w:val="center"/>
          </w:tcPr>
          <w:p w14:paraId="1FEB6746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8 - 9</w:t>
            </w:r>
          </w:p>
        </w:tc>
        <w:tc>
          <w:tcPr>
            <w:tcW w:w="1333" w:type="pct"/>
            <w:vAlign w:val="center"/>
          </w:tcPr>
          <w:p w14:paraId="24E5A041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10</w:t>
            </w:r>
          </w:p>
        </w:tc>
      </w:tr>
      <w:tr w:rsidR="00951F52" w:rsidRPr="009A5724" w14:paraId="17274ADD" w14:textId="77777777" w:rsidTr="00951F52">
        <w:trPr>
          <w:trHeight w:val="187"/>
        </w:trPr>
        <w:tc>
          <w:tcPr>
            <w:tcW w:w="1360" w:type="pct"/>
          </w:tcPr>
          <w:p w14:paraId="28423BB1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KUKURICA</w:t>
            </w:r>
          </w:p>
        </w:tc>
        <w:tc>
          <w:tcPr>
            <w:tcW w:w="1160" w:type="pct"/>
            <w:vAlign w:val="center"/>
          </w:tcPr>
          <w:p w14:paraId="0FF8B2E5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2 - 3</w:t>
            </w:r>
          </w:p>
        </w:tc>
        <w:tc>
          <w:tcPr>
            <w:tcW w:w="1147" w:type="pct"/>
            <w:vAlign w:val="center"/>
          </w:tcPr>
          <w:p w14:paraId="52F3BA81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7 - 8</w:t>
            </w:r>
          </w:p>
        </w:tc>
        <w:tc>
          <w:tcPr>
            <w:tcW w:w="1333" w:type="pct"/>
            <w:vAlign w:val="center"/>
          </w:tcPr>
          <w:p w14:paraId="6B46D35B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10</w:t>
            </w:r>
          </w:p>
        </w:tc>
      </w:tr>
      <w:tr w:rsidR="00951F52" w:rsidRPr="009A5724" w14:paraId="6DA1D7A6" w14:textId="77777777" w:rsidTr="00951F52">
        <w:trPr>
          <w:trHeight w:val="160"/>
        </w:trPr>
        <w:tc>
          <w:tcPr>
            <w:tcW w:w="1360" w:type="pct"/>
          </w:tcPr>
          <w:p w14:paraId="596FBD0D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CIROK</w:t>
            </w:r>
          </w:p>
        </w:tc>
        <w:tc>
          <w:tcPr>
            <w:tcW w:w="1160" w:type="pct"/>
            <w:vAlign w:val="center"/>
          </w:tcPr>
          <w:p w14:paraId="2EB4817A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3 - 4</w:t>
            </w:r>
          </w:p>
        </w:tc>
        <w:tc>
          <w:tcPr>
            <w:tcW w:w="1147" w:type="pct"/>
            <w:vAlign w:val="center"/>
          </w:tcPr>
          <w:p w14:paraId="5DD7F26C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6 - 7</w:t>
            </w:r>
          </w:p>
        </w:tc>
        <w:tc>
          <w:tcPr>
            <w:tcW w:w="1333" w:type="pct"/>
            <w:vAlign w:val="center"/>
          </w:tcPr>
          <w:p w14:paraId="407BEF8D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10</w:t>
            </w:r>
          </w:p>
        </w:tc>
      </w:tr>
      <w:tr w:rsidR="00951F52" w:rsidRPr="009A5724" w14:paraId="765BF822" w14:textId="77777777" w:rsidTr="00951F52">
        <w:trPr>
          <w:trHeight w:val="187"/>
        </w:trPr>
        <w:tc>
          <w:tcPr>
            <w:tcW w:w="1360" w:type="pct"/>
          </w:tcPr>
          <w:p w14:paraId="74DAFCEE" w14:textId="77777777" w:rsidR="00951F52" w:rsidRPr="009A5724" w:rsidRDefault="00951F52" w:rsidP="00D56DBC">
            <w:pPr>
              <w:pStyle w:val="Encabezado"/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SLNEČNICA</w:t>
            </w:r>
          </w:p>
        </w:tc>
        <w:tc>
          <w:tcPr>
            <w:tcW w:w="1160" w:type="pct"/>
            <w:vAlign w:val="center"/>
          </w:tcPr>
          <w:p w14:paraId="10261998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3 - 4</w:t>
            </w:r>
          </w:p>
        </w:tc>
        <w:tc>
          <w:tcPr>
            <w:tcW w:w="1147" w:type="pct"/>
            <w:vAlign w:val="center"/>
          </w:tcPr>
          <w:p w14:paraId="20B09BAF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6 - 7</w:t>
            </w:r>
          </w:p>
        </w:tc>
        <w:tc>
          <w:tcPr>
            <w:tcW w:w="1333" w:type="pct"/>
            <w:vAlign w:val="center"/>
          </w:tcPr>
          <w:p w14:paraId="32515CA5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10</w:t>
            </w:r>
          </w:p>
        </w:tc>
      </w:tr>
      <w:tr w:rsidR="00951F52" w:rsidRPr="009A5724" w14:paraId="4995B872" w14:textId="77777777" w:rsidTr="00951F52">
        <w:trPr>
          <w:trHeight w:val="187"/>
        </w:trPr>
        <w:tc>
          <w:tcPr>
            <w:tcW w:w="1360" w:type="pct"/>
          </w:tcPr>
          <w:p w14:paraId="414B3A85" w14:textId="77777777" w:rsidR="00951F52" w:rsidRPr="009A5724" w:rsidRDefault="00951F52" w:rsidP="00D56DBC">
            <w:pPr>
              <w:pStyle w:val="Encabezado"/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REPKA OLEJKA</w:t>
            </w:r>
          </w:p>
        </w:tc>
        <w:tc>
          <w:tcPr>
            <w:tcW w:w="1160" w:type="pct"/>
            <w:vAlign w:val="center"/>
          </w:tcPr>
          <w:p w14:paraId="7E10D80E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3 - 4</w:t>
            </w:r>
          </w:p>
        </w:tc>
        <w:tc>
          <w:tcPr>
            <w:tcW w:w="1147" w:type="pct"/>
            <w:vAlign w:val="center"/>
          </w:tcPr>
          <w:p w14:paraId="673D85D2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6 - 7</w:t>
            </w:r>
          </w:p>
        </w:tc>
        <w:tc>
          <w:tcPr>
            <w:tcW w:w="1333" w:type="pct"/>
            <w:vAlign w:val="center"/>
          </w:tcPr>
          <w:p w14:paraId="3E43C97E" w14:textId="77777777" w:rsidR="00951F52" w:rsidRPr="009A5724" w:rsidRDefault="00951F52" w:rsidP="00D56DBC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9A5724">
              <w:rPr>
                <w:rFonts w:ascii="Arial" w:hAnsi="Arial" w:cs="Arial"/>
                <w:sz w:val="17"/>
                <w:szCs w:val="17"/>
                <w:lang w:val="en-GB"/>
              </w:rPr>
              <w:t>10</w:t>
            </w:r>
          </w:p>
        </w:tc>
      </w:tr>
    </w:tbl>
    <w:p w14:paraId="0FD1C6CF" w14:textId="77777777" w:rsidR="00951F52" w:rsidRPr="009A5724" w:rsidRDefault="00951F52" w:rsidP="00951F52">
      <w:pPr>
        <w:spacing w:before="0" w:line="240" w:lineRule="auto"/>
        <w:rPr>
          <w:rFonts w:ascii="Arial" w:hAnsi="Arial" w:cs="Arial"/>
          <w:sz w:val="17"/>
          <w:szCs w:val="17"/>
          <w:lang w:val="es-ES_tradnl"/>
        </w:rPr>
      </w:pPr>
    </w:p>
    <w:p w14:paraId="7DC49B0F" w14:textId="77777777" w:rsidR="00951F52" w:rsidRPr="009A5724" w:rsidRDefault="00951F52" w:rsidP="00951F52">
      <w:pPr>
        <w:spacing w:before="0" w:line="240" w:lineRule="auto"/>
        <w:jc w:val="both"/>
        <w:rPr>
          <w:rFonts w:ascii="Arial" w:hAnsi="Arial" w:cs="Arial"/>
          <w:sz w:val="17"/>
          <w:szCs w:val="17"/>
          <w:lang w:val="es-ES_tradnl"/>
        </w:rPr>
      </w:pPr>
      <w:r w:rsidRPr="008D7A27">
        <w:rPr>
          <w:rFonts w:ascii="Arial Black" w:hAnsi="Arial Black" w:cs="Arial"/>
          <w:b/>
          <w:i/>
          <w:sz w:val="17"/>
          <w:szCs w:val="17"/>
          <w:lang w:val="pt-PT"/>
        </w:rPr>
        <w:t>Ferti</w:t>
      </w:r>
      <w:r w:rsidRPr="008D7A27">
        <w:rPr>
          <w:rFonts w:ascii="Arial" w:hAnsi="Arial" w:cs="Arial"/>
          <w:b/>
          <w:i/>
          <w:sz w:val="17"/>
          <w:szCs w:val="17"/>
          <w:lang w:val="pt-PT"/>
        </w:rPr>
        <w:t>grain Start</w:t>
      </w:r>
      <w:r w:rsidR="00DF07F9">
        <w:rPr>
          <w:rFonts w:ascii="Arial" w:hAnsi="Arial" w:cs="Arial"/>
          <w:b/>
          <w:i/>
          <w:sz w:val="17"/>
          <w:szCs w:val="17"/>
          <w:lang w:val="pt-PT"/>
        </w:rPr>
        <w:t xml:space="preserve"> </w:t>
      </w:r>
      <w:r w:rsidRPr="009A5724">
        <w:rPr>
          <w:rFonts w:ascii="Arial" w:hAnsi="Arial" w:cs="Arial"/>
          <w:sz w:val="17"/>
          <w:szCs w:val="17"/>
          <w:lang w:val="es-ES_tradnl"/>
        </w:rPr>
        <w:t xml:space="preserve">je </w:t>
      </w:r>
      <w:proofErr w:type="spellStart"/>
      <w:r w:rsidRPr="009A5724">
        <w:rPr>
          <w:rFonts w:ascii="Arial" w:hAnsi="Arial" w:cs="Arial"/>
          <w:sz w:val="17"/>
          <w:szCs w:val="17"/>
          <w:lang w:val="es-ES_tradnl"/>
        </w:rPr>
        <w:t>možné</w:t>
      </w:r>
      <w:proofErr w:type="spellEnd"/>
      <w:r w:rsidRPr="009A5724">
        <w:rPr>
          <w:rFonts w:ascii="Arial" w:hAnsi="Arial" w:cs="Arial"/>
          <w:sz w:val="17"/>
          <w:szCs w:val="17"/>
          <w:lang w:val="es-ES_tradnl"/>
        </w:rPr>
        <w:t xml:space="preserve"> </w:t>
      </w:r>
      <w:proofErr w:type="spellStart"/>
      <w:r w:rsidRPr="009A5724">
        <w:rPr>
          <w:rFonts w:ascii="Arial" w:hAnsi="Arial" w:cs="Arial"/>
          <w:sz w:val="17"/>
          <w:szCs w:val="17"/>
          <w:lang w:val="es-ES_tradnl"/>
        </w:rPr>
        <w:t>použiť</w:t>
      </w:r>
      <w:proofErr w:type="spellEnd"/>
      <w:r w:rsidRPr="009A5724">
        <w:rPr>
          <w:rFonts w:ascii="Arial" w:hAnsi="Arial" w:cs="Arial"/>
          <w:sz w:val="17"/>
          <w:szCs w:val="17"/>
          <w:lang w:val="es-ES_tradnl"/>
        </w:rPr>
        <w:t xml:space="preserve"> </w:t>
      </w:r>
      <w:proofErr w:type="spellStart"/>
      <w:r w:rsidRPr="009A5724">
        <w:rPr>
          <w:rFonts w:ascii="Arial" w:hAnsi="Arial" w:cs="Arial"/>
          <w:sz w:val="17"/>
          <w:szCs w:val="17"/>
          <w:lang w:val="es-ES_tradnl"/>
        </w:rPr>
        <w:t>na</w:t>
      </w:r>
      <w:proofErr w:type="spellEnd"/>
      <w:r w:rsidRPr="009A5724">
        <w:rPr>
          <w:rFonts w:ascii="Arial" w:hAnsi="Arial" w:cs="Arial"/>
          <w:sz w:val="17"/>
          <w:szCs w:val="17"/>
          <w:lang w:val="es-ES_tradnl"/>
        </w:rPr>
        <w:t xml:space="preserve"> </w:t>
      </w:r>
      <w:proofErr w:type="spellStart"/>
      <w:r w:rsidRPr="009A5724">
        <w:rPr>
          <w:rFonts w:ascii="Arial" w:hAnsi="Arial" w:cs="Arial"/>
          <w:sz w:val="17"/>
          <w:szCs w:val="17"/>
          <w:lang w:val="es-ES_tradnl"/>
        </w:rPr>
        <w:t>inokuláciu</w:t>
      </w:r>
      <w:proofErr w:type="spellEnd"/>
      <w:r w:rsidRPr="009A5724">
        <w:rPr>
          <w:rFonts w:ascii="Arial" w:hAnsi="Arial" w:cs="Arial"/>
          <w:sz w:val="17"/>
          <w:szCs w:val="17"/>
          <w:lang w:val="es-ES_tradnl"/>
        </w:rPr>
        <w:t xml:space="preserve"> </w:t>
      </w:r>
      <w:proofErr w:type="spellStart"/>
      <w:r w:rsidRPr="009A5724">
        <w:rPr>
          <w:rFonts w:ascii="Arial" w:hAnsi="Arial" w:cs="Arial"/>
          <w:sz w:val="17"/>
          <w:szCs w:val="17"/>
          <w:lang w:val="es-ES_tradnl"/>
        </w:rPr>
        <w:t>osiva</w:t>
      </w:r>
      <w:proofErr w:type="spellEnd"/>
      <w:r w:rsidRPr="009A5724">
        <w:rPr>
          <w:rFonts w:ascii="Arial" w:hAnsi="Arial" w:cs="Arial"/>
          <w:sz w:val="17"/>
          <w:szCs w:val="17"/>
          <w:lang w:val="es-ES_tradnl"/>
        </w:rPr>
        <w:t>.</w:t>
      </w:r>
    </w:p>
    <w:p w14:paraId="7A7D8090" w14:textId="77777777" w:rsidR="00951F52" w:rsidRPr="009A5724" w:rsidRDefault="00951F52" w:rsidP="00951F5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7"/>
          <w:szCs w:val="17"/>
          <w:lang w:val="pt-PT"/>
        </w:rPr>
      </w:pPr>
    </w:p>
    <w:p w14:paraId="3BBA06BB" w14:textId="77777777" w:rsidR="00951F52" w:rsidRPr="009A5724" w:rsidRDefault="00951F52" w:rsidP="00951F52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7"/>
          <w:szCs w:val="17"/>
        </w:rPr>
      </w:pPr>
      <w:r w:rsidRPr="009A5724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7EC2D452" wp14:editId="13583D10">
            <wp:extent cx="446405" cy="438785"/>
            <wp:effectExtent l="19050" t="0" r="0" b="0"/>
            <wp:docPr id="30" name="Imagen 24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724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3B2B3840" wp14:editId="0419B3E3">
            <wp:extent cx="461010" cy="453390"/>
            <wp:effectExtent l="19050" t="0" r="0" b="0"/>
            <wp:docPr id="32" name="Imagen 25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0F57E" w14:textId="77777777" w:rsidR="00951F52" w:rsidRPr="009A5724" w:rsidRDefault="00951F52" w:rsidP="00951F52">
      <w:pPr>
        <w:spacing w:before="0" w:line="240" w:lineRule="auto"/>
        <w:rPr>
          <w:rFonts w:ascii="Arial" w:hAnsi="Arial" w:cs="Arial"/>
          <w:sz w:val="17"/>
          <w:szCs w:val="17"/>
        </w:rPr>
      </w:pPr>
    </w:p>
    <w:bookmarkEnd w:id="3"/>
    <w:p w14:paraId="3BF6E081" w14:textId="77777777" w:rsidR="00951F52" w:rsidRPr="009A5724" w:rsidRDefault="00951F52" w:rsidP="00951F52">
      <w:pPr>
        <w:spacing w:before="0" w:line="240" w:lineRule="auto"/>
        <w:rPr>
          <w:rFonts w:ascii="Arial" w:hAnsi="Arial" w:cs="Arial"/>
          <w:sz w:val="17"/>
          <w:szCs w:val="17"/>
        </w:rPr>
      </w:pPr>
    </w:p>
    <w:p w14:paraId="090F86C3" w14:textId="77777777" w:rsidR="00951F52" w:rsidRDefault="00951F52" w:rsidP="00951F52"/>
    <w:p w14:paraId="33B1AEC6" w14:textId="77777777" w:rsidR="00E85E9B" w:rsidRPr="00BC638E" w:rsidRDefault="00E85E9B" w:rsidP="00951F52">
      <w:pPr>
        <w:spacing w:before="0" w:line="240" w:lineRule="auto"/>
        <w:jc w:val="both"/>
        <w:rPr>
          <w:rFonts w:ascii="Arial" w:hAnsi="Arial" w:cs="Arial"/>
          <w:sz w:val="15"/>
          <w:szCs w:val="15"/>
          <w:lang w:val="pt-PT"/>
        </w:rPr>
      </w:pPr>
    </w:p>
    <w:sectPr w:rsidR="00E85E9B" w:rsidRPr="00BC638E" w:rsidSect="00CC5E9C">
      <w:headerReference w:type="default" r:id="rId16"/>
      <w:footerReference w:type="default" r:id="rId17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F360" w14:textId="77777777" w:rsidR="00FA67D2" w:rsidRDefault="00FA67D2" w:rsidP="009151CF">
      <w:r>
        <w:separator/>
      </w:r>
    </w:p>
  </w:endnote>
  <w:endnote w:type="continuationSeparator" w:id="0">
    <w:p w14:paraId="4C4201B2" w14:textId="77777777" w:rsidR="00FA67D2" w:rsidRDefault="00FA67D2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840A" w14:textId="23B2E62A" w:rsidR="00B95C84" w:rsidRDefault="00F23777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475EA" wp14:editId="6A56EC44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85C0D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75E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16885C0D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D412" w14:textId="77777777" w:rsidR="00FA67D2" w:rsidRDefault="00FA67D2" w:rsidP="009151CF">
      <w:r>
        <w:separator/>
      </w:r>
    </w:p>
  </w:footnote>
  <w:footnote w:type="continuationSeparator" w:id="0">
    <w:p w14:paraId="33E67F4A" w14:textId="77777777" w:rsidR="00FA67D2" w:rsidRDefault="00FA67D2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225D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077A1"/>
    <w:multiLevelType w:val="hybridMultilevel"/>
    <w:tmpl w:val="4962AC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23"/>
  </w:num>
  <w:num w:numId="23">
    <w:abstractNumId w:val="23"/>
  </w:num>
  <w:num w:numId="24">
    <w:abstractNumId w:val="8"/>
  </w:num>
  <w:num w:numId="25">
    <w:abstractNumId w:val="23"/>
  </w:num>
  <w:num w:numId="26">
    <w:abstractNumId w:val="0"/>
  </w:num>
  <w:num w:numId="27">
    <w:abstractNumId w:val="15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494C"/>
    <w:rsid w:val="00037D31"/>
    <w:rsid w:val="00041B29"/>
    <w:rsid w:val="0005529E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B0149"/>
    <w:rsid w:val="001B62A5"/>
    <w:rsid w:val="001D585E"/>
    <w:rsid w:val="001E4EA0"/>
    <w:rsid w:val="002000BF"/>
    <w:rsid w:val="00216343"/>
    <w:rsid w:val="00216386"/>
    <w:rsid w:val="002474AB"/>
    <w:rsid w:val="002667BB"/>
    <w:rsid w:val="0026726E"/>
    <w:rsid w:val="0026764C"/>
    <w:rsid w:val="00267C51"/>
    <w:rsid w:val="00283117"/>
    <w:rsid w:val="00291F77"/>
    <w:rsid w:val="002B3333"/>
    <w:rsid w:val="002D28C0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82698"/>
    <w:rsid w:val="003875F6"/>
    <w:rsid w:val="003956C8"/>
    <w:rsid w:val="003B1F86"/>
    <w:rsid w:val="003C360D"/>
    <w:rsid w:val="003D190A"/>
    <w:rsid w:val="003E264E"/>
    <w:rsid w:val="003E6732"/>
    <w:rsid w:val="00401A0E"/>
    <w:rsid w:val="0040224F"/>
    <w:rsid w:val="004054E1"/>
    <w:rsid w:val="004134F5"/>
    <w:rsid w:val="00420765"/>
    <w:rsid w:val="00425E44"/>
    <w:rsid w:val="00430A7B"/>
    <w:rsid w:val="00441272"/>
    <w:rsid w:val="004511C0"/>
    <w:rsid w:val="004540C5"/>
    <w:rsid w:val="00460044"/>
    <w:rsid w:val="0046181D"/>
    <w:rsid w:val="004637F6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41"/>
    <w:rsid w:val="004F49AC"/>
    <w:rsid w:val="00513178"/>
    <w:rsid w:val="0051481C"/>
    <w:rsid w:val="00525EBE"/>
    <w:rsid w:val="0052756F"/>
    <w:rsid w:val="0054325D"/>
    <w:rsid w:val="00555662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902AB"/>
    <w:rsid w:val="006A3B42"/>
    <w:rsid w:val="006A4A94"/>
    <w:rsid w:val="006B1E43"/>
    <w:rsid w:val="006B738E"/>
    <w:rsid w:val="006C0B72"/>
    <w:rsid w:val="006C111B"/>
    <w:rsid w:val="006C286A"/>
    <w:rsid w:val="00710754"/>
    <w:rsid w:val="0072411E"/>
    <w:rsid w:val="00740C46"/>
    <w:rsid w:val="007422FF"/>
    <w:rsid w:val="00744D86"/>
    <w:rsid w:val="007456AF"/>
    <w:rsid w:val="00747AAC"/>
    <w:rsid w:val="007531C8"/>
    <w:rsid w:val="0075413D"/>
    <w:rsid w:val="00764765"/>
    <w:rsid w:val="00775E37"/>
    <w:rsid w:val="00780A63"/>
    <w:rsid w:val="007C32A6"/>
    <w:rsid w:val="007D20DE"/>
    <w:rsid w:val="007D2C37"/>
    <w:rsid w:val="007E3470"/>
    <w:rsid w:val="007F4544"/>
    <w:rsid w:val="00807CE1"/>
    <w:rsid w:val="00810844"/>
    <w:rsid w:val="00810954"/>
    <w:rsid w:val="00823140"/>
    <w:rsid w:val="00835D89"/>
    <w:rsid w:val="00837D8E"/>
    <w:rsid w:val="00840E79"/>
    <w:rsid w:val="0084371F"/>
    <w:rsid w:val="008476F6"/>
    <w:rsid w:val="00870976"/>
    <w:rsid w:val="00885DBA"/>
    <w:rsid w:val="0089274D"/>
    <w:rsid w:val="008A299D"/>
    <w:rsid w:val="008A5F84"/>
    <w:rsid w:val="008B5094"/>
    <w:rsid w:val="008B72EB"/>
    <w:rsid w:val="008C71CE"/>
    <w:rsid w:val="008C7663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44BE9"/>
    <w:rsid w:val="00951F52"/>
    <w:rsid w:val="00961140"/>
    <w:rsid w:val="00982819"/>
    <w:rsid w:val="00982F75"/>
    <w:rsid w:val="00987A0C"/>
    <w:rsid w:val="00991054"/>
    <w:rsid w:val="00992E7E"/>
    <w:rsid w:val="009A44EC"/>
    <w:rsid w:val="009A4C60"/>
    <w:rsid w:val="009A6B80"/>
    <w:rsid w:val="009A7042"/>
    <w:rsid w:val="009A731C"/>
    <w:rsid w:val="009F0E92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242EB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C638E"/>
    <w:rsid w:val="00BE0836"/>
    <w:rsid w:val="00BE14C7"/>
    <w:rsid w:val="00BE1B55"/>
    <w:rsid w:val="00BE22BF"/>
    <w:rsid w:val="00BE7758"/>
    <w:rsid w:val="00C0679A"/>
    <w:rsid w:val="00C105EF"/>
    <w:rsid w:val="00C177BB"/>
    <w:rsid w:val="00C202EF"/>
    <w:rsid w:val="00C20B4A"/>
    <w:rsid w:val="00C20F37"/>
    <w:rsid w:val="00C265E7"/>
    <w:rsid w:val="00C27DE2"/>
    <w:rsid w:val="00C41766"/>
    <w:rsid w:val="00C43D63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F0958"/>
    <w:rsid w:val="00CF0A0E"/>
    <w:rsid w:val="00D0442E"/>
    <w:rsid w:val="00D2322C"/>
    <w:rsid w:val="00D24682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4184"/>
    <w:rsid w:val="00DA55C9"/>
    <w:rsid w:val="00DA63C6"/>
    <w:rsid w:val="00DF022F"/>
    <w:rsid w:val="00DF07F9"/>
    <w:rsid w:val="00DF0A53"/>
    <w:rsid w:val="00DF3909"/>
    <w:rsid w:val="00DF62FF"/>
    <w:rsid w:val="00E05C35"/>
    <w:rsid w:val="00E12F37"/>
    <w:rsid w:val="00E374D2"/>
    <w:rsid w:val="00E4008B"/>
    <w:rsid w:val="00E550C2"/>
    <w:rsid w:val="00E566F6"/>
    <w:rsid w:val="00E63E9D"/>
    <w:rsid w:val="00E646C0"/>
    <w:rsid w:val="00E82038"/>
    <w:rsid w:val="00E85E9B"/>
    <w:rsid w:val="00EA2853"/>
    <w:rsid w:val="00EA3BF3"/>
    <w:rsid w:val="00ED1F45"/>
    <w:rsid w:val="00ED5C4D"/>
    <w:rsid w:val="00F01D6B"/>
    <w:rsid w:val="00F10DA4"/>
    <w:rsid w:val="00F21142"/>
    <w:rsid w:val="00F23777"/>
    <w:rsid w:val="00F35219"/>
    <w:rsid w:val="00F37628"/>
    <w:rsid w:val="00F40272"/>
    <w:rsid w:val="00F45D1F"/>
    <w:rsid w:val="00F5201F"/>
    <w:rsid w:val="00F615CD"/>
    <w:rsid w:val="00F637E1"/>
    <w:rsid w:val="00F72499"/>
    <w:rsid w:val="00F75C44"/>
    <w:rsid w:val="00F80161"/>
    <w:rsid w:val="00F825D5"/>
    <w:rsid w:val="00FA67D2"/>
    <w:rsid w:val="00FC077B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55400C96"/>
  <w15:docId w15:val="{9EDBB132-A1D1-4465-A6F2-6B4D11FB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itecnofertilizant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organix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F9ABB-512C-4CF9-BEE3-4D5B1BD97E91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C9399AC6-8AC4-4663-B1E0-43EE67088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FB9FBD-207D-4F6A-83F9-D1BDFD3D6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EB1E9-6BFB-46D1-AA30-63DD76F7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3</cp:revision>
  <cp:lastPrinted>2018-11-16T15:30:00Z</cp:lastPrinted>
  <dcterms:created xsi:type="dcterms:W3CDTF">2021-06-29T15:23:00Z</dcterms:created>
  <dcterms:modified xsi:type="dcterms:W3CDTF">2021-06-29T15:24:00Z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b9b5f0cc-0717-4636-bf03-5cab0039e27f</vt:lpwstr>
  </property>
</Properties>
</file>